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65" w:rsidRDefault="00973665" w:rsidP="00973665">
      <w:pPr>
        <w:pStyle w:val="lfej"/>
        <w:jc w:val="center"/>
      </w:pPr>
      <w:r>
        <w:rPr>
          <w:b/>
          <w:noProof/>
          <w:color w:val="00008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5576570</wp:posOffset>
            </wp:positionH>
            <wp:positionV relativeFrom="paragraph">
              <wp:posOffset>-102235</wp:posOffset>
            </wp:positionV>
            <wp:extent cx="584835" cy="638175"/>
            <wp:effectExtent l="19050" t="0" r="5715" b="0"/>
            <wp:wrapNone/>
            <wp:docPr id="2" name="Kép 1" descr="TMTE új logó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TE új logó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7F8E">
        <w:rPr>
          <w:b/>
          <w:color w:val="000080"/>
          <w:sz w:val="28"/>
          <w:szCs w:val="28"/>
        </w:rPr>
        <w:t>J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E</w:t>
      </w:r>
      <w:r>
        <w:rPr>
          <w:b/>
          <w:color w:val="000080"/>
          <w:sz w:val="28"/>
          <w:szCs w:val="28"/>
        </w:rPr>
        <w:t xml:space="preserve"> </w:t>
      </w:r>
      <w:r w:rsidRPr="00717F8E">
        <w:rPr>
          <w:b/>
          <w:color w:val="000080"/>
          <w:sz w:val="28"/>
          <w:szCs w:val="28"/>
        </w:rPr>
        <w:t>l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E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N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T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K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E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Z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É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S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I</w:t>
      </w:r>
      <w:r>
        <w:rPr>
          <w:b/>
          <w:color w:val="000080"/>
          <w:sz w:val="28"/>
          <w:szCs w:val="28"/>
        </w:rPr>
        <w:t xml:space="preserve">  </w:t>
      </w:r>
      <w:r w:rsidRPr="00717F8E"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L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A</w:t>
      </w:r>
      <w:r>
        <w:rPr>
          <w:b/>
          <w:color w:val="000080"/>
          <w:sz w:val="28"/>
          <w:szCs w:val="28"/>
        </w:rPr>
        <w:t xml:space="preserve"> </w:t>
      </w:r>
      <w:r w:rsidR="00D31559">
        <w:rPr>
          <w:b/>
          <w:color w:val="000080"/>
          <w:sz w:val="28"/>
          <w:szCs w:val="28"/>
        </w:rPr>
        <w:t>P</w:t>
      </w:r>
    </w:p>
    <w:p w:rsidR="00B01CA9" w:rsidRPr="00B01CA9" w:rsidRDefault="00B01CA9" w:rsidP="00AB34BF">
      <w:pPr>
        <w:jc w:val="center"/>
        <w:rPr>
          <w:b/>
          <w:color w:val="000080"/>
          <w:sz w:val="16"/>
          <w:szCs w:val="16"/>
        </w:rPr>
      </w:pPr>
    </w:p>
    <w:p w:rsidR="002D33D0" w:rsidRPr="002D33D0" w:rsidRDefault="002D33D0" w:rsidP="00743614">
      <w:pPr>
        <w:jc w:val="center"/>
        <w:rPr>
          <w:rFonts w:cs="Calibri"/>
          <w:b/>
          <w:noProof/>
          <w:color w:val="E36C0A"/>
        </w:rPr>
      </w:pPr>
      <w:r w:rsidRPr="002D33D0">
        <w:rPr>
          <w:rFonts w:cs="Calibri"/>
          <w:b/>
          <w:noProof/>
          <w:color w:val="E36C0A"/>
        </w:rPr>
        <w:t>Képzés: „ISO 9001:2015 (MIR) belső auditor képzés, és a</w:t>
      </w:r>
    </w:p>
    <w:p w:rsidR="004A3FB2" w:rsidRPr="002D33D0" w:rsidRDefault="002D33D0" w:rsidP="00743614">
      <w:pPr>
        <w:jc w:val="center"/>
        <w:rPr>
          <w:rFonts w:cs="Calibri"/>
          <w:b/>
          <w:noProof/>
          <w:color w:val="E36C0A"/>
        </w:rPr>
      </w:pPr>
      <w:r w:rsidRPr="002D33D0">
        <w:rPr>
          <w:rFonts w:cs="Calibri"/>
          <w:b/>
          <w:noProof/>
          <w:color w:val="E36C0A"/>
        </w:rPr>
        <w:t>hatékony működés gyakorlati eszközei ” c. tanfolyam</w:t>
      </w:r>
    </w:p>
    <w:p w:rsidR="00530ABE" w:rsidRPr="00327A10" w:rsidRDefault="00530ABE" w:rsidP="000008DD">
      <w:pPr>
        <w:jc w:val="center"/>
        <w:rPr>
          <w:b/>
          <w:bCs/>
          <w:sz w:val="12"/>
          <w:szCs w:val="12"/>
        </w:rPr>
      </w:pPr>
    </w:p>
    <w:p w:rsidR="004A3FB2" w:rsidRPr="00327A10" w:rsidRDefault="004A3FB2" w:rsidP="00AB34BF">
      <w:pPr>
        <w:jc w:val="center"/>
        <w:rPr>
          <w:b/>
          <w:bCs/>
          <w:sz w:val="12"/>
          <w:szCs w:val="12"/>
        </w:rPr>
      </w:pPr>
    </w:p>
    <w:tbl>
      <w:tblPr>
        <w:tblW w:w="9476" w:type="dxa"/>
        <w:jc w:val="center"/>
        <w:tblCellMar>
          <w:left w:w="70" w:type="dxa"/>
          <w:right w:w="70" w:type="dxa"/>
        </w:tblCellMar>
        <w:tblLook w:val="0000"/>
      </w:tblPr>
      <w:tblGrid>
        <w:gridCol w:w="2399"/>
        <w:gridCol w:w="7077"/>
      </w:tblGrid>
      <w:tr w:rsidR="004A3FB2" w:rsidRPr="000008DD" w:rsidTr="00D31559">
        <w:trPr>
          <w:trHeight w:val="432"/>
          <w:jc w:val="center"/>
        </w:trPr>
        <w:tc>
          <w:tcPr>
            <w:tcW w:w="2399" w:type="dxa"/>
            <w:vAlign w:val="center"/>
          </w:tcPr>
          <w:p w:rsidR="004A3FB2" w:rsidRPr="000008DD" w:rsidRDefault="004A3FB2" w:rsidP="00530ABE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0008DD">
              <w:rPr>
                <w:bCs/>
                <w:sz w:val="20"/>
                <w:szCs w:val="20"/>
              </w:rPr>
              <w:t>Időpontja:</w:t>
            </w:r>
          </w:p>
        </w:tc>
        <w:tc>
          <w:tcPr>
            <w:tcW w:w="7077" w:type="dxa"/>
            <w:vAlign w:val="center"/>
          </w:tcPr>
          <w:p w:rsidR="00743614" w:rsidRPr="00D31559" w:rsidRDefault="008C7162" w:rsidP="002D33D0">
            <w:pPr>
              <w:tabs>
                <w:tab w:val="right" w:leader="dot" w:pos="9072"/>
              </w:tabs>
              <w:rPr>
                <w:rFonts w:cs="Calibri"/>
                <w:noProof/>
                <w:sz w:val="20"/>
                <w:szCs w:val="20"/>
              </w:rPr>
            </w:pPr>
            <w:r w:rsidRPr="00D31559">
              <w:rPr>
                <w:rFonts w:cs="Calibri"/>
                <w:noProof/>
                <w:sz w:val="20"/>
                <w:szCs w:val="20"/>
              </w:rPr>
              <w:t xml:space="preserve">2020. </w:t>
            </w:r>
            <w:r w:rsidR="002D33D0" w:rsidRPr="00D31559">
              <w:rPr>
                <w:rFonts w:cs="Calibri"/>
                <w:noProof/>
                <w:sz w:val="20"/>
                <w:szCs w:val="20"/>
              </w:rPr>
              <w:t>július 20., 21</w:t>
            </w:r>
            <w:r w:rsidR="00743614" w:rsidRPr="00D31559">
              <w:rPr>
                <w:rFonts w:cs="Calibri"/>
                <w:noProof/>
                <w:sz w:val="20"/>
                <w:szCs w:val="20"/>
              </w:rPr>
              <w:t>.</w:t>
            </w:r>
            <w:r w:rsidR="002D33D0" w:rsidRPr="00D31559">
              <w:rPr>
                <w:rFonts w:cs="Calibri"/>
                <w:noProof/>
                <w:sz w:val="20"/>
                <w:szCs w:val="20"/>
              </w:rPr>
              <w:t>, 22.</w:t>
            </w:r>
            <w:r w:rsidR="00743614" w:rsidRPr="00D31559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tc>
      </w:tr>
      <w:tr w:rsidR="004A3FB2" w:rsidRPr="000008DD" w:rsidTr="00743614">
        <w:trPr>
          <w:trHeight w:val="418"/>
          <w:jc w:val="center"/>
        </w:trPr>
        <w:tc>
          <w:tcPr>
            <w:tcW w:w="2399" w:type="dxa"/>
            <w:vAlign w:val="center"/>
          </w:tcPr>
          <w:p w:rsidR="004A3FB2" w:rsidRPr="00743614" w:rsidRDefault="004A3FB2" w:rsidP="00530ABE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743614">
              <w:rPr>
                <w:bCs/>
                <w:sz w:val="20"/>
                <w:szCs w:val="20"/>
              </w:rPr>
              <w:t>Jelentkezési határidő</w:t>
            </w:r>
            <w:r w:rsidR="00530ABE" w:rsidRPr="00743614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7077" w:type="dxa"/>
            <w:vAlign w:val="center"/>
          </w:tcPr>
          <w:p w:rsidR="004A3FB2" w:rsidRPr="00743614" w:rsidRDefault="00743614" w:rsidP="002D33D0">
            <w:pPr>
              <w:tabs>
                <w:tab w:val="right" w:leader="dot" w:pos="9072"/>
              </w:tabs>
              <w:rPr>
                <w:rFonts w:cs="Arial"/>
                <w:b/>
                <w:color w:val="333399"/>
                <w:sz w:val="20"/>
                <w:szCs w:val="20"/>
              </w:rPr>
            </w:pPr>
            <w:r w:rsidRPr="00743614">
              <w:rPr>
                <w:sz w:val="20"/>
                <w:szCs w:val="20"/>
              </w:rPr>
              <w:t xml:space="preserve">2020. </w:t>
            </w:r>
            <w:r w:rsidR="002D33D0">
              <w:rPr>
                <w:sz w:val="20"/>
                <w:szCs w:val="20"/>
              </w:rPr>
              <w:t>július 16</w:t>
            </w:r>
            <w:r w:rsidRPr="00743614">
              <w:rPr>
                <w:sz w:val="20"/>
                <w:szCs w:val="20"/>
              </w:rPr>
              <w:t xml:space="preserve">. (illetve </w:t>
            </w:r>
            <w:r w:rsidR="000553D2">
              <w:rPr>
                <w:sz w:val="20"/>
                <w:szCs w:val="20"/>
              </w:rPr>
              <w:t>a csoport létszám beteltéig</w:t>
            </w:r>
            <w:r w:rsidRPr="00743614">
              <w:rPr>
                <w:sz w:val="20"/>
                <w:szCs w:val="20"/>
              </w:rPr>
              <w:t>)</w:t>
            </w:r>
          </w:p>
        </w:tc>
      </w:tr>
      <w:tr w:rsidR="004A3FB2" w:rsidRPr="000008DD" w:rsidTr="00743614">
        <w:trPr>
          <w:trHeight w:val="417"/>
          <w:jc w:val="center"/>
        </w:trPr>
        <w:tc>
          <w:tcPr>
            <w:tcW w:w="2399" w:type="dxa"/>
            <w:vAlign w:val="center"/>
          </w:tcPr>
          <w:p w:rsidR="004A3FB2" w:rsidRPr="000008DD" w:rsidRDefault="004A3FB2" w:rsidP="00530ABE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0008DD">
              <w:rPr>
                <w:bCs/>
                <w:sz w:val="20"/>
                <w:szCs w:val="20"/>
              </w:rPr>
              <w:t>Jelentkezési módok</w:t>
            </w:r>
            <w:r w:rsidR="00530ABE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7077" w:type="dxa"/>
            <w:vAlign w:val="center"/>
          </w:tcPr>
          <w:p w:rsidR="004A3FB2" w:rsidRPr="00530ABE" w:rsidRDefault="004A3FB2" w:rsidP="00D00BB8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530ABE">
              <w:rPr>
                <w:rFonts w:cs="Arial"/>
                <w:snapToGrid w:val="0"/>
                <w:sz w:val="20"/>
                <w:szCs w:val="20"/>
              </w:rPr>
              <w:t xml:space="preserve">Tel: 36 1 201-8782, e-mail: </w:t>
            </w:r>
            <w:hyperlink r:id="rId8" w:history="1">
              <w:r w:rsidRPr="00530ABE">
                <w:rPr>
                  <w:rStyle w:val="Hiperhivatkozs"/>
                  <w:rFonts w:cs="Arial"/>
                  <w:snapToGrid w:val="0"/>
                  <w:sz w:val="20"/>
                  <w:szCs w:val="20"/>
                </w:rPr>
                <w:t>titkarsag@tmte.hu</w:t>
              </w:r>
            </w:hyperlink>
            <w:r w:rsidRPr="00530ABE">
              <w:rPr>
                <w:rFonts w:cs="Arial"/>
                <w:snapToGrid w:val="0"/>
                <w:sz w:val="20"/>
                <w:szCs w:val="20"/>
              </w:rPr>
              <w:t>;</w:t>
            </w:r>
            <w:r w:rsidRPr="00530ABE">
              <w:rPr>
                <w:rFonts w:cs="Arial"/>
                <w:snapToGrid w:val="0"/>
                <w:sz w:val="20"/>
                <w:szCs w:val="20"/>
              </w:rPr>
              <w:br/>
            </w:r>
            <w:r w:rsidR="003D306B" w:rsidRPr="00530ABE">
              <w:rPr>
                <w:rFonts w:cs="Arial"/>
                <w:snapToGrid w:val="0"/>
                <w:sz w:val="20"/>
                <w:szCs w:val="20"/>
              </w:rPr>
              <w:t>Iroda és postacím:</w:t>
            </w:r>
            <w:r w:rsidRPr="00530ABE">
              <w:rPr>
                <w:rFonts w:cs="Arial"/>
                <w:snapToGrid w:val="0"/>
                <w:sz w:val="20"/>
                <w:szCs w:val="20"/>
              </w:rPr>
              <w:t>1</w:t>
            </w:r>
            <w:r w:rsidR="005A1AC6" w:rsidRPr="00530ABE">
              <w:rPr>
                <w:rFonts w:cs="Arial"/>
                <w:snapToGrid w:val="0"/>
                <w:sz w:val="20"/>
                <w:szCs w:val="20"/>
              </w:rPr>
              <w:t>015</w:t>
            </w:r>
            <w:r w:rsidRPr="00530ABE">
              <w:rPr>
                <w:rFonts w:cs="Arial"/>
                <w:snapToGrid w:val="0"/>
                <w:sz w:val="20"/>
                <w:szCs w:val="20"/>
              </w:rPr>
              <w:t xml:space="preserve"> Budapest, </w:t>
            </w:r>
            <w:r w:rsidR="005A1AC6" w:rsidRPr="00530ABE">
              <w:rPr>
                <w:rFonts w:cs="Arial"/>
                <w:snapToGrid w:val="0"/>
                <w:sz w:val="20"/>
                <w:szCs w:val="20"/>
              </w:rPr>
              <w:t>Hattyú u. 16. II/7.</w:t>
            </w:r>
          </w:p>
        </w:tc>
      </w:tr>
    </w:tbl>
    <w:p w:rsidR="004A3FB2" w:rsidRPr="00327A10" w:rsidRDefault="004A3FB2" w:rsidP="004A3FB2">
      <w:pPr>
        <w:jc w:val="center"/>
        <w:rPr>
          <w:rFonts w:cs="Arial"/>
          <w:snapToGrid w:val="0"/>
          <w:sz w:val="12"/>
          <w:szCs w:val="12"/>
        </w:rPr>
      </w:pPr>
    </w:p>
    <w:p w:rsidR="004A3FB2" w:rsidRPr="00327A10" w:rsidRDefault="004A3FB2" w:rsidP="004A3FB2">
      <w:pPr>
        <w:jc w:val="center"/>
        <w:rPr>
          <w:rFonts w:cs="Arial"/>
          <w:snapToGrid w:val="0"/>
          <w:sz w:val="12"/>
          <w:szCs w:val="12"/>
        </w:rPr>
      </w:pPr>
    </w:p>
    <w:p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Vállalat/cég neve: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762325" w:rsidRPr="00743614" w:rsidRDefault="00762325" w:rsidP="004A3FB2">
      <w:pPr>
        <w:tabs>
          <w:tab w:val="left" w:pos="9180"/>
        </w:tabs>
        <w:jc w:val="both"/>
        <w:rPr>
          <w:rFonts w:cs="Arial"/>
          <w:snapToGrid w:val="0"/>
          <w:sz w:val="16"/>
          <w:szCs w:val="16"/>
        </w:rPr>
      </w:pPr>
    </w:p>
    <w:p w:rsidR="00530ABE" w:rsidRPr="00743614" w:rsidRDefault="00530ABE" w:rsidP="004A3FB2">
      <w:pPr>
        <w:tabs>
          <w:tab w:val="left" w:pos="9180"/>
        </w:tabs>
        <w:jc w:val="both"/>
        <w:rPr>
          <w:rFonts w:cs="Arial"/>
          <w:snapToGrid w:val="0"/>
          <w:sz w:val="16"/>
          <w:szCs w:val="16"/>
        </w:rPr>
      </w:pPr>
    </w:p>
    <w:p w:rsidR="004A3FB2" w:rsidRPr="003D0176" w:rsidRDefault="00743614" w:rsidP="004A3FB2">
      <w:pPr>
        <w:tabs>
          <w:tab w:val="left" w:pos="9180"/>
        </w:tabs>
        <w:jc w:val="both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 xml:space="preserve">Vállalat/cég </w:t>
      </w:r>
      <w:r>
        <w:rPr>
          <w:rFonts w:cs="Arial"/>
          <w:snapToGrid w:val="0"/>
          <w:sz w:val="20"/>
          <w:szCs w:val="20"/>
        </w:rPr>
        <w:t>c</w:t>
      </w:r>
      <w:r w:rsidR="004A3FB2" w:rsidRPr="003D0176">
        <w:rPr>
          <w:rFonts w:cs="Arial"/>
          <w:snapToGrid w:val="0"/>
          <w:sz w:val="20"/>
          <w:szCs w:val="20"/>
        </w:rPr>
        <w:t>ím</w:t>
      </w:r>
      <w:r>
        <w:rPr>
          <w:rFonts w:cs="Arial"/>
          <w:snapToGrid w:val="0"/>
          <w:sz w:val="20"/>
          <w:szCs w:val="20"/>
        </w:rPr>
        <w:t>e</w:t>
      </w:r>
      <w:r w:rsidR="004A3FB2" w:rsidRPr="003D0176">
        <w:rPr>
          <w:rFonts w:cs="Arial"/>
          <w:snapToGrid w:val="0"/>
          <w:sz w:val="20"/>
          <w:szCs w:val="20"/>
        </w:rPr>
        <w:t>:</w:t>
      </w:r>
      <w:r w:rsidR="004A3FB2"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743614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16"/>
          <w:szCs w:val="16"/>
        </w:rPr>
      </w:pPr>
    </w:p>
    <w:p w:rsidR="00762325" w:rsidRPr="00743614" w:rsidRDefault="00762325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16"/>
          <w:szCs w:val="16"/>
        </w:rPr>
      </w:pPr>
    </w:p>
    <w:p w:rsidR="00762325" w:rsidRPr="003D0176" w:rsidRDefault="00743614" w:rsidP="00762325">
      <w:pPr>
        <w:tabs>
          <w:tab w:val="left" w:pos="9180"/>
        </w:tabs>
        <w:jc w:val="both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Vállalat/cég</w:t>
      </w:r>
      <w:r>
        <w:rPr>
          <w:rFonts w:cs="Arial"/>
          <w:snapToGrid w:val="0"/>
          <w:sz w:val="20"/>
          <w:szCs w:val="20"/>
        </w:rPr>
        <w:t xml:space="preserve"> a</w:t>
      </w:r>
      <w:r w:rsidR="00762325">
        <w:rPr>
          <w:rFonts w:cs="Arial"/>
          <w:snapToGrid w:val="0"/>
          <w:sz w:val="20"/>
          <w:szCs w:val="20"/>
        </w:rPr>
        <w:t>dószám</w:t>
      </w:r>
      <w:r>
        <w:rPr>
          <w:rFonts w:cs="Arial"/>
          <w:snapToGrid w:val="0"/>
          <w:sz w:val="20"/>
          <w:szCs w:val="20"/>
        </w:rPr>
        <w:t>a</w:t>
      </w:r>
      <w:r w:rsidR="00762325" w:rsidRPr="003D0176">
        <w:rPr>
          <w:rFonts w:cs="Arial"/>
          <w:snapToGrid w:val="0"/>
          <w:sz w:val="20"/>
          <w:szCs w:val="20"/>
        </w:rPr>
        <w:t>:</w:t>
      </w:r>
      <w:r w:rsidR="00762325"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762325" w:rsidRPr="00743614" w:rsidRDefault="00762325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16"/>
          <w:szCs w:val="16"/>
        </w:rPr>
      </w:pPr>
    </w:p>
    <w:p w:rsidR="00743614" w:rsidRPr="00743614" w:rsidRDefault="00743614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16"/>
          <w:szCs w:val="16"/>
        </w:rPr>
      </w:pPr>
    </w:p>
    <w:p w:rsidR="00743614" w:rsidRPr="003D0176" w:rsidRDefault="00743614" w:rsidP="00743614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Vállalat/cég</w:t>
      </w:r>
      <w:r>
        <w:rPr>
          <w:rFonts w:cs="Arial"/>
          <w:snapToGrid w:val="0"/>
          <w:sz w:val="20"/>
          <w:szCs w:val="20"/>
        </w:rPr>
        <w:t xml:space="preserve"> tevékenysége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743614" w:rsidRPr="00743614" w:rsidRDefault="00743614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16"/>
          <w:szCs w:val="16"/>
        </w:rPr>
      </w:pPr>
    </w:p>
    <w:p w:rsidR="00743614" w:rsidRPr="00743614" w:rsidRDefault="00743614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16"/>
          <w:szCs w:val="16"/>
        </w:rPr>
      </w:pPr>
    </w:p>
    <w:p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Kapcsolattartó neve, beosztása: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743614" w:rsidRPr="00743614" w:rsidRDefault="00743614" w:rsidP="00973665">
      <w:pPr>
        <w:tabs>
          <w:tab w:val="left" w:pos="5805"/>
        </w:tabs>
        <w:jc w:val="both"/>
        <w:outlineLvl w:val="0"/>
        <w:rPr>
          <w:rFonts w:cs="Arial"/>
          <w:snapToGrid w:val="0"/>
          <w:sz w:val="16"/>
          <w:szCs w:val="16"/>
        </w:rPr>
      </w:pPr>
    </w:p>
    <w:p w:rsidR="00762325" w:rsidRPr="00743614" w:rsidRDefault="00762325" w:rsidP="00973665">
      <w:pPr>
        <w:tabs>
          <w:tab w:val="left" w:pos="5805"/>
        </w:tabs>
        <w:jc w:val="both"/>
        <w:outlineLvl w:val="0"/>
        <w:rPr>
          <w:rFonts w:cs="Arial"/>
          <w:snapToGrid w:val="0"/>
          <w:sz w:val="16"/>
          <w:szCs w:val="16"/>
        </w:rPr>
      </w:pPr>
    </w:p>
    <w:p w:rsidR="004A3FB2" w:rsidRPr="003D0176" w:rsidRDefault="004A3FB2" w:rsidP="004A3FB2">
      <w:pPr>
        <w:tabs>
          <w:tab w:val="left" w:pos="4500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Telefon: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  <w:t>fax: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743614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16"/>
          <w:szCs w:val="16"/>
        </w:rPr>
      </w:pPr>
    </w:p>
    <w:p w:rsidR="00762325" w:rsidRPr="00743614" w:rsidRDefault="00762325" w:rsidP="004A3FB2">
      <w:pPr>
        <w:tabs>
          <w:tab w:val="left" w:pos="4500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16"/>
          <w:szCs w:val="16"/>
        </w:rPr>
      </w:pPr>
    </w:p>
    <w:p w:rsidR="004A3FB2" w:rsidRPr="003D0176" w:rsidRDefault="004A3FB2" w:rsidP="004A3FB2">
      <w:pPr>
        <w:tabs>
          <w:tab w:val="left" w:pos="4500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E-mail: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  <w:t>Honlap: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743614" w:rsidRDefault="004A3FB2" w:rsidP="004A3FB2">
      <w:pPr>
        <w:jc w:val="both"/>
        <w:outlineLvl w:val="0"/>
        <w:rPr>
          <w:rFonts w:cs="Arial"/>
          <w:b/>
          <w:snapToGrid w:val="0"/>
          <w:sz w:val="16"/>
          <w:szCs w:val="16"/>
        </w:rPr>
      </w:pPr>
    </w:p>
    <w:p w:rsidR="00762325" w:rsidRPr="00743614" w:rsidRDefault="00762325" w:rsidP="00327A10">
      <w:pPr>
        <w:pStyle w:val="Cmsor5"/>
        <w:tabs>
          <w:tab w:val="center" w:pos="4500"/>
          <w:tab w:val="left" w:pos="7560"/>
        </w:tabs>
        <w:spacing w:before="0" w:after="0"/>
        <w:rPr>
          <w:b w:val="0"/>
          <w:i w:val="0"/>
          <w:sz w:val="16"/>
          <w:szCs w:val="16"/>
        </w:rPr>
      </w:pPr>
    </w:p>
    <w:p w:rsidR="00762325" w:rsidRDefault="004A3FB2" w:rsidP="00327A10">
      <w:pPr>
        <w:pStyle w:val="Cmsor5"/>
        <w:tabs>
          <w:tab w:val="center" w:pos="4500"/>
          <w:tab w:val="left" w:pos="7560"/>
        </w:tabs>
        <w:spacing w:before="0" w:after="0"/>
        <w:rPr>
          <w:b w:val="0"/>
          <w:i w:val="0"/>
          <w:sz w:val="20"/>
          <w:szCs w:val="20"/>
        </w:rPr>
      </w:pPr>
      <w:r w:rsidRPr="004A3FB2">
        <w:rPr>
          <w:b w:val="0"/>
          <w:i w:val="0"/>
          <w:sz w:val="20"/>
          <w:szCs w:val="20"/>
        </w:rPr>
        <w:t>Résztvevő neve</w:t>
      </w:r>
      <w:r w:rsidR="00762325">
        <w:rPr>
          <w:b w:val="0"/>
          <w:i w:val="0"/>
          <w:sz w:val="20"/>
          <w:szCs w:val="20"/>
        </w:rPr>
        <w:t>, b</w:t>
      </w:r>
      <w:r w:rsidRPr="004A3FB2">
        <w:rPr>
          <w:b w:val="0"/>
          <w:i w:val="0"/>
          <w:sz w:val="20"/>
          <w:szCs w:val="20"/>
        </w:rPr>
        <w:t>eosztása</w:t>
      </w:r>
      <w:r w:rsidR="00762325">
        <w:rPr>
          <w:b w:val="0"/>
          <w:i w:val="0"/>
          <w:sz w:val="20"/>
          <w:szCs w:val="20"/>
        </w:rPr>
        <w:t>:</w:t>
      </w:r>
    </w:p>
    <w:p w:rsidR="00530ABE" w:rsidRPr="00530ABE" w:rsidRDefault="00530ABE" w:rsidP="00530ABE"/>
    <w:p w:rsidR="00530ABE" w:rsidRPr="003D0176" w:rsidRDefault="00530ABE" w:rsidP="00530ABE">
      <w:pPr>
        <w:tabs>
          <w:tab w:val="left" w:pos="9180"/>
        </w:tabs>
        <w:jc w:val="both"/>
        <w:rPr>
          <w:rFonts w:cs="Arial"/>
          <w:iCs/>
          <w:sz w:val="20"/>
          <w:szCs w:val="20"/>
          <w:u w:val="single"/>
        </w:rPr>
      </w:pPr>
      <w:r w:rsidRPr="003D0176">
        <w:rPr>
          <w:rFonts w:cs="Arial"/>
          <w:iCs/>
          <w:sz w:val="20"/>
          <w:szCs w:val="20"/>
          <w:u w:val="single"/>
        </w:rPr>
        <w:tab/>
      </w:r>
    </w:p>
    <w:p w:rsidR="004A3FB2" w:rsidRDefault="004A3FB2" w:rsidP="004A3FB2">
      <w:pPr>
        <w:tabs>
          <w:tab w:val="left" w:pos="9180"/>
        </w:tabs>
        <w:jc w:val="both"/>
        <w:rPr>
          <w:rFonts w:cs="Arial"/>
          <w:iCs/>
          <w:sz w:val="20"/>
          <w:szCs w:val="20"/>
          <w:u w:val="single"/>
        </w:rPr>
      </w:pPr>
    </w:p>
    <w:p w:rsidR="00762325" w:rsidRPr="003D0176" w:rsidRDefault="00762325" w:rsidP="004A3FB2">
      <w:pPr>
        <w:tabs>
          <w:tab w:val="left" w:pos="9180"/>
        </w:tabs>
        <w:jc w:val="both"/>
        <w:rPr>
          <w:rFonts w:cs="Arial"/>
          <w:iCs/>
          <w:sz w:val="20"/>
          <w:szCs w:val="20"/>
          <w:u w:val="single"/>
        </w:rPr>
      </w:pPr>
    </w:p>
    <w:p w:rsidR="00762325" w:rsidRPr="003D0176" w:rsidRDefault="00762325" w:rsidP="00762325">
      <w:pPr>
        <w:tabs>
          <w:tab w:val="left" w:pos="9180"/>
        </w:tabs>
        <w:jc w:val="both"/>
        <w:rPr>
          <w:rFonts w:cs="Arial"/>
          <w:iCs/>
          <w:sz w:val="20"/>
          <w:szCs w:val="20"/>
          <w:u w:val="single"/>
        </w:rPr>
      </w:pPr>
      <w:r w:rsidRPr="003D0176">
        <w:rPr>
          <w:rFonts w:cs="Arial"/>
          <w:iCs/>
          <w:sz w:val="20"/>
          <w:szCs w:val="20"/>
          <w:u w:val="single"/>
        </w:rPr>
        <w:tab/>
      </w:r>
    </w:p>
    <w:p w:rsidR="00762325" w:rsidRDefault="00762325" w:rsidP="004A3FB2">
      <w:pPr>
        <w:tabs>
          <w:tab w:val="left" w:pos="9180"/>
        </w:tabs>
        <w:jc w:val="both"/>
        <w:rPr>
          <w:rFonts w:cs="Arial"/>
          <w:iCs/>
          <w:sz w:val="20"/>
          <w:szCs w:val="20"/>
          <w:u w:val="single"/>
        </w:rPr>
      </w:pPr>
    </w:p>
    <w:p w:rsidR="00762325" w:rsidRDefault="00762325" w:rsidP="004A3FB2">
      <w:pPr>
        <w:tabs>
          <w:tab w:val="left" w:pos="9180"/>
        </w:tabs>
        <w:jc w:val="both"/>
        <w:rPr>
          <w:rFonts w:cs="Arial"/>
          <w:iCs/>
          <w:sz w:val="20"/>
          <w:szCs w:val="20"/>
          <w:u w:val="single"/>
        </w:rPr>
      </w:pPr>
    </w:p>
    <w:p w:rsidR="004A3FB2" w:rsidRPr="00530ABE" w:rsidRDefault="004A3FB2" w:rsidP="004A3FB2">
      <w:pPr>
        <w:tabs>
          <w:tab w:val="left" w:pos="9180"/>
        </w:tabs>
        <w:jc w:val="both"/>
        <w:rPr>
          <w:rFonts w:cs="Arial"/>
          <w:iCs/>
          <w:sz w:val="20"/>
          <w:szCs w:val="20"/>
          <w:u w:val="single"/>
        </w:rPr>
      </w:pPr>
      <w:r w:rsidRPr="00530ABE">
        <w:rPr>
          <w:rFonts w:cs="Arial"/>
          <w:iCs/>
          <w:sz w:val="20"/>
          <w:szCs w:val="20"/>
          <w:u w:val="single"/>
        </w:rPr>
        <w:tab/>
      </w:r>
    </w:p>
    <w:p w:rsidR="004A3FB2" w:rsidRDefault="004A3FB2" w:rsidP="004A3FB2">
      <w:pPr>
        <w:pStyle w:val="Szvegtrzs"/>
        <w:tabs>
          <w:tab w:val="left" w:leader="dot" w:pos="4680"/>
          <w:tab w:val="left" w:leader="dot" w:pos="9720"/>
        </w:tabs>
        <w:rPr>
          <w:rFonts w:ascii="Verdana" w:hAnsi="Verdana"/>
          <w:b/>
          <w:sz w:val="20"/>
          <w:szCs w:val="20"/>
        </w:rPr>
      </w:pPr>
    </w:p>
    <w:p w:rsidR="002D33D0" w:rsidRDefault="002D33D0" w:rsidP="002D33D0">
      <w:pPr>
        <w:tabs>
          <w:tab w:val="left" w:pos="2977"/>
        </w:tabs>
        <w:rPr>
          <w:sz w:val="20"/>
        </w:rPr>
      </w:pPr>
      <w:r w:rsidRPr="003D0176">
        <w:rPr>
          <w:b/>
          <w:bCs/>
          <w:sz w:val="20"/>
          <w:szCs w:val="20"/>
        </w:rPr>
        <w:t>A tanfolyam díja (Ft/fő):</w:t>
      </w:r>
      <w:r>
        <w:rPr>
          <w:b/>
          <w:bCs/>
          <w:sz w:val="20"/>
          <w:szCs w:val="20"/>
        </w:rPr>
        <w:tab/>
      </w:r>
      <w:r>
        <w:rPr>
          <w:sz w:val="20"/>
        </w:rPr>
        <w:t>105.000 Ft/fő + ÁFA</w:t>
      </w:r>
    </w:p>
    <w:p w:rsidR="002D33D0" w:rsidRDefault="002D33D0" w:rsidP="000553D2">
      <w:pPr>
        <w:ind w:left="2130" w:hanging="2130"/>
        <w:rPr>
          <w:rFonts w:cs="Calibri"/>
          <w:noProof/>
          <w:sz w:val="18"/>
          <w:szCs w:val="18"/>
        </w:rPr>
      </w:pPr>
    </w:p>
    <w:p w:rsidR="000553D2" w:rsidRPr="000553D2" w:rsidRDefault="000553D2" w:rsidP="000553D2">
      <w:pPr>
        <w:ind w:left="2130" w:hanging="2130"/>
        <w:rPr>
          <w:rFonts w:cs="Calibri"/>
          <w:noProof/>
          <w:sz w:val="18"/>
          <w:szCs w:val="18"/>
        </w:rPr>
      </w:pPr>
      <w:r w:rsidRPr="000553D2">
        <w:rPr>
          <w:rFonts w:cs="Calibri"/>
          <w:noProof/>
          <w:sz w:val="18"/>
          <w:szCs w:val="18"/>
        </w:rPr>
        <w:t xml:space="preserve">Amennyiben egy vállalkozástól 2 vagy több fő jelentkezik, </w:t>
      </w:r>
      <w:r w:rsidRPr="000553D2">
        <w:rPr>
          <w:rFonts w:cs="Calibri"/>
          <w:b/>
          <w:noProof/>
          <w:sz w:val="18"/>
          <w:szCs w:val="18"/>
        </w:rPr>
        <w:t>5% kedvezményt</w:t>
      </w:r>
      <w:r w:rsidRPr="000553D2">
        <w:rPr>
          <w:rFonts w:cs="Calibri"/>
          <w:noProof/>
          <w:sz w:val="18"/>
          <w:szCs w:val="18"/>
        </w:rPr>
        <w:t xml:space="preserve"> biztosítunk.</w:t>
      </w:r>
    </w:p>
    <w:p w:rsidR="004A3FB2" w:rsidRPr="00743614" w:rsidRDefault="004A3FB2" w:rsidP="004A3FB2">
      <w:pPr>
        <w:ind w:left="360"/>
        <w:jc w:val="both"/>
        <w:rPr>
          <w:rFonts w:cs="Arial"/>
          <w:snapToGrid w:val="0"/>
          <w:sz w:val="16"/>
          <w:szCs w:val="16"/>
        </w:rPr>
      </w:pPr>
    </w:p>
    <w:p w:rsidR="00762325" w:rsidRPr="00743614" w:rsidRDefault="00762325" w:rsidP="004A3FB2">
      <w:pPr>
        <w:ind w:left="360"/>
        <w:jc w:val="both"/>
        <w:rPr>
          <w:rFonts w:cs="Arial"/>
          <w:snapToGrid w:val="0"/>
          <w:sz w:val="16"/>
          <w:szCs w:val="16"/>
        </w:rPr>
      </w:pPr>
    </w:p>
    <w:p w:rsidR="004A3FB2" w:rsidRPr="003D0176" w:rsidRDefault="004A3FB2" w:rsidP="004A3FB2">
      <w:pPr>
        <w:tabs>
          <w:tab w:val="right" w:pos="3240"/>
          <w:tab w:val="center" w:pos="7920"/>
        </w:tabs>
        <w:rPr>
          <w:rFonts w:cs="Arial"/>
          <w:snapToGrid w:val="0"/>
          <w:sz w:val="20"/>
          <w:szCs w:val="20"/>
        </w:rPr>
      </w:pPr>
      <w:r w:rsidRPr="003D0176">
        <w:rPr>
          <w:rFonts w:cs="Arial"/>
          <w:snapToGrid w:val="0"/>
          <w:sz w:val="20"/>
          <w:szCs w:val="20"/>
        </w:rPr>
        <w:t>Dátum: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</w:p>
    <w:p w:rsidR="004A3FB2" w:rsidRDefault="004A3FB2" w:rsidP="004A3FB2">
      <w:pPr>
        <w:tabs>
          <w:tab w:val="right" w:pos="3240"/>
          <w:tab w:val="center" w:pos="7920"/>
        </w:tabs>
        <w:rPr>
          <w:rFonts w:cs="Arial"/>
          <w:snapToGrid w:val="0"/>
          <w:sz w:val="20"/>
          <w:szCs w:val="20"/>
        </w:rPr>
      </w:pPr>
      <w:r w:rsidRPr="003D0176">
        <w:rPr>
          <w:rFonts w:cs="Arial"/>
          <w:snapToGrid w:val="0"/>
          <w:sz w:val="20"/>
          <w:szCs w:val="20"/>
        </w:rPr>
        <w:tab/>
      </w:r>
    </w:p>
    <w:p w:rsidR="00762325" w:rsidRDefault="00762325" w:rsidP="004A3FB2">
      <w:pPr>
        <w:tabs>
          <w:tab w:val="right" w:pos="3240"/>
          <w:tab w:val="center" w:pos="7920"/>
        </w:tabs>
        <w:rPr>
          <w:rFonts w:cs="Arial"/>
          <w:snapToGrid w:val="0"/>
          <w:sz w:val="20"/>
          <w:szCs w:val="20"/>
        </w:rPr>
      </w:pPr>
    </w:p>
    <w:p w:rsidR="004A3FB2" w:rsidRPr="003D0176" w:rsidRDefault="004A3FB2" w:rsidP="00327A10">
      <w:pPr>
        <w:tabs>
          <w:tab w:val="left" w:pos="6120"/>
          <w:tab w:val="right" w:pos="9180"/>
        </w:tabs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ab/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Default="004A3FB2" w:rsidP="00327A10">
      <w:pPr>
        <w:tabs>
          <w:tab w:val="center" w:pos="7740"/>
        </w:tabs>
        <w:rPr>
          <w:rFonts w:cs="Arial"/>
          <w:snapToGrid w:val="0"/>
          <w:sz w:val="20"/>
          <w:szCs w:val="20"/>
        </w:rPr>
      </w:pPr>
      <w:r w:rsidRPr="003D0176">
        <w:rPr>
          <w:rFonts w:cs="Arial"/>
          <w:snapToGrid w:val="0"/>
          <w:sz w:val="20"/>
          <w:szCs w:val="20"/>
        </w:rPr>
        <w:tab/>
        <w:t>cégszerű aláírás</w:t>
      </w:r>
    </w:p>
    <w:p w:rsidR="00B6236E" w:rsidRDefault="00B6236E" w:rsidP="00327A10">
      <w:pPr>
        <w:tabs>
          <w:tab w:val="center" w:pos="7740"/>
        </w:tabs>
        <w:rPr>
          <w:rFonts w:cs="Arial"/>
          <w:snapToGrid w:val="0"/>
          <w:sz w:val="16"/>
          <w:szCs w:val="16"/>
        </w:rPr>
      </w:pPr>
    </w:p>
    <w:p w:rsidR="00530ABE" w:rsidRPr="00530ABE" w:rsidRDefault="00530ABE" w:rsidP="00327A10">
      <w:pPr>
        <w:tabs>
          <w:tab w:val="center" w:pos="7740"/>
        </w:tabs>
        <w:rPr>
          <w:rFonts w:cs="Arial"/>
          <w:snapToGrid w:val="0"/>
          <w:sz w:val="16"/>
          <w:szCs w:val="16"/>
        </w:rPr>
      </w:pPr>
      <w:r w:rsidRPr="00530ABE">
        <w:rPr>
          <w:rFonts w:cs="Arial"/>
          <w:snapToGrid w:val="0"/>
          <w:sz w:val="16"/>
          <w:szCs w:val="16"/>
        </w:rPr>
        <w:t>Tudnivalók:</w:t>
      </w:r>
    </w:p>
    <w:p w:rsidR="00743614" w:rsidRPr="00743614" w:rsidRDefault="00743614" w:rsidP="00743614">
      <w:pPr>
        <w:pStyle w:val="Listaszerbekezds"/>
        <w:numPr>
          <w:ilvl w:val="0"/>
          <w:numId w:val="9"/>
        </w:numPr>
        <w:ind w:left="284" w:hanging="284"/>
        <w:jc w:val="both"/>
        <w:rPr>
          <w:rFonts w:cs="Calibri"/>
          <w:noProof/>
          <w:sz w:val="16"/>
          <w:szCs w:val="16"/>
        </w:rPr>
      </w:pPr>
      <w:r w:rsidRPr="00743614">
        <w:rPr>
          <w:rFonts w:cs="Calibri"/>
          <w:noProof/>
          <w:sz w:val="16"/>
          <w:szCs w:val="16"/>
        </w:rPr>
        <w:t xml:space="preserve">A TMTE ezen képzése engedélyhez </w:t>
      </w:r>
      <w:r w:rsidRPr="00743614">
        <w:rPr>
          <w:rFonts w:cs="Calibri"/>
          <w:noProof/>
          <w:sz w:val="16"/>
          <w:szCs w:val="16"/>
          <w:u w:val="single"/>
        </w:rPr>
        <w:t>nem</w:t>
      </w:r>
      <w:r w:rsidRPr="00743614">
        <w:rPr>
          <w:rFonts w:cs="Calibri"/>
          <w:noProof/>
          <w:sz w:val="16"/>
          <w:szCs w:val="16"/>
        </w:rPr>
        <w:t xml:space="preserve"> kötött, szakmai továbbképzésként valósul meg.</w:t>
      </w:r>
    </w:p>
    <w:p w:rsidR="00743614" w:rsidRPr="00743614" w:rsidRDefault="00743614" w:rsidP="00743614">
      <w:pPr>
        <w:pStyle w:val="Listaszerbekezds"/>
        <w:numPr>
          <w:ilvl w:val="0"/>
          <w:numId w:val="9"/>
        </w:numPr>
        <w:ind w:left="284" w:hanging="284"/>
        <w:jc w:val="both"/>
        <w:rPr>
          <w:rFonts w:cs="Calibri"/>
          <w:b/>
          <w:noProof/>
          <w:sz w:val="16"/>
          <w:szCs w:val="16"/>
        </w:rPr>
      </w:pPr>
      <w:r w:rsidRPr="00743614">
        <w:rPr>
          <w:rFonts w:cs="Calibri"/>
          <w:noProof/>
          <w:sz w:val="16"/>
          <w:szCs w:val="16"/>
        </w:rPr>
        <w:t xml:space="preserve">Látogatási igazolást kapnak azok, akik a képzés valamennyi óráján aktívan jelen voltak, és sikeres vizsgát tettek, valamint képzési díjat maradéktalanul befizették. </w:t>
      </w:r>
    </w:p>
    <w:p w:rsidR="00743614" w:rsidRPr="00743614" w:rsidRDefault="00743614" w:rsidP="00743614">
      <w:pPr>
        <w:numPr>
          <w:ilvl w:val="0"/>
          <w:numId w:val="9"/>
        </w:numPr>
        <w:ind w:left="284" w:hanging="284"/>
        <w:jc w:val="both"/>
        <w:rPr>
          <w:rFonts w:cs="Calibri"/>
          <w:noProof/>
          <w:sz w:val="16"/>
          <w:szCs w:val="16"/>
        </w:rPr>
      </w:pPr>
      <w:r w:rsidRPr="00743614">
        <w:rPr>
          <w:rFonts w:cs="Calibri"/>
          <w:b/>
          <w:noProof/>
          <w:sz w:val="16"/>
          <w:szCs w:val="16"/>
        </w:rPr>
        <w:t>Tanfolyam törlése, elhalasztása:</w:t>
      </w:r>
      <w:r w:rsidRPr="00743614">
        <w:rPr>
          <w:rFonts w:cs="Calibri"/>
          <w:noProof/>
          <w:sz w:val="16"/>
          <w:szCs w:val="16"/>
          <w:u w:val="single"/>
        </w:rPr>
        <w:t xml:space="preserve"> A képzés induló létszámhoz kötött</w:t>
      </w:r>
      <w:r w:rsidRPr="00743614">
        <w:rPr>
          <w:rFonts w:cs="Calibri"/>
          <w:noProof/>
          <w:sz w:val="16"/>
          <w:szCs w:val="16"/>
        </w:rPr>
        <w:t xml:space="preserve"> (jelen esetben</w:t>
      </w:r>
      <w:r w:rsidRPr="00743614">
        <w:rPr>
          <w:rFonts w:cs="Calibri"/>
          <w:b/>
          <w:noProof/>
          <w:sz w:val="16"/>
          <w:szCs w:val="16"/>
        </w:rPr>
        <w:t xml:space="preserve"> 4 fő</w:t>
      </w:r>
      <w:r w:rsidRPr="00743614">
        <w:rPr>
          <w:rFonts w:cs="Calibri"/>
          <w:noProof/>
          <w:sz w:val="16"/>
          <w:szCs w:val="16"/>
        </w:rPr>
        <w:t>). Amennyiben nem jön össze elegendő számú jelentkező, a tanfolyam törlésre, illetve halasztásra kerül.</w:t>
      </w:r>
    </w:p>
    <w:p w:rsidR="00743614" w:rsidRPr="00743614" w:rsidRDefault="00743614" w:rsidP="00743614">
      <w:pPr>
        <w:numPr>
          <w:ilvl w:val="0"/>
          <w:numId w:val="9"/>
        </w:numPr>
        <w:ind w:left="284" w:hanging="284"/>
        <w:jc w:val="both"/>
        <w:rPr>
          <w:rFonts w:cs="Calibri"/>
          <w:noProof/>
          <w:sz w:val="16"/>
          <w:szCs w:val="16"/>
        </w:rPr>
      </w:pPr>
      <w:r w:rsidRPr="00743614">
        <w:rPr>
          <w:rFonts w:cs="Calibri"/>
          <w:noProof/>
          <w:sz w:val="16"/>
          <w:szCs w:val="16"/>
        </w:rPr>
        <w:t>A tanfolyam</w:t>
      </w:r>
      <w:r w:rsidRPr="00743614">
        <w:rPr>
          <w:rFonts w:cs="Calibri"/>
          <w:b/>
          <w:noProof/>
          <w:sz w:val="16"/>
          <w:szCs w:val="16"/>
        </w:rPr>
        <w:t xml:space="preserve"> kiscsoportos </w:t>
      </w:r>
      <w:r w:rsidRPr="00743614">
        <w:rPr>
          <w:rFonts w:cs="Calibri"/>
          <w:noProof/>
          <w:sz w:val="16"/>
          <w:szCs w:val="16"/>
        </w:rPr>
        <w:t xml:space="preserve">képzés </w:t>
      </w:r>
      <w:r w:rsidRPr="00743614">
        <w:rPr>
          <w:rFonts w:cs="Calibri"/>
          <w:b/>
          <w:noProof/>
          <w:sz w:val="16"/>
          <w:szCs w:val="16"/>
        </w:rPr>
        <w:t>(maximum 10 fő),</w:t>
      </w:r>
      <w:r w:rsidRPr="00743614">
        <w:rPr>
          <w:rFonts w:cs="Calibri"/>
          <w:noProof/>
          <w:sz w:val="16"/>
          <w:szCs w:val="16"/>
        </w:rPr>
        <w:t xml:space="preserve"> ezért a jelentkezéseket </w:t>
      </w:r>
      <w:r w:rsidRPr="00743614">
        <w:rPr>
          <w:rFonts w:cs="Calibri"/>
          <w:b/>
          <w:noProof/>
          <w:sz w:val="16"/>
          <w:szCs w:val="16"/>
        </w:rPr>
        <w:t>érkezési sorrendben</w:t>
      </w:r>
      <w:r w:rsidRPr="00743614">
        <w:rPr>
          <w:rFonts w:cs="Calibri"/>
          <w:noProof/>
          <w:sz w:val="16"/>
          <w:szCs w:val="16"/>
        </w:rPr>
        <w:t xml:space="preserve"> vesszük figyelembe.</w:t>
      </w:r>
    </w:p>
    <w:p w:rsidR="0000109E" w:rsidRPr="00743614" w:rsidRDefault="00743614" w:rsidP="00743614">
      <w:pPr>
        <w:pStyle w:val="Listaszerbekezds"/>
        <w:numPr>
          <w:ilvl w:val="0"/>
          <w:numId w:val="9"/>
        </w:numPr>
        <w:ind w:left="284" w:hanging="284"/>
        <w:jc w:val="both"/>
        <w:rPr>
          <w:rFonts w:cs="Calibri"/>
          <w:noProof/>
          <w:sz w:val="16"/>
          <w:szCs w:val="16"/>
        </w:rPr>
      </w:pPr>
      <w:r w:rsidRPr="00743614">
        <w:rPr>
          <w:rFonts w:cs="Calibri"/>
          <w:noProof/>
          <w:sz w:val="16"/>
          <w:szCs w:val="16"/>
        </w:rPr>
        <w:t xml:space="preserve">A tanfolyam díja tartalmazza a képzést, a tananyagot, a vizsgát, </w:t>
      </w:r>
      <w:r w:rsidRPr="00743614">
        <w:rPr>
          <w:rFonts w:cs="Calibri"/>
          <w:noProof/>
          <w:color w:val="000000"/>
          <w:sz w:val="16"/>
          <w:szCs w:val="16"/>
        </w:rPr>
        <w:t>a</w:t>
      </w:r>
      <w:r w:rsidRPr="00743614">
        <w:rPr>
          <w:rFonts w:cs="Calibri"/>
          <w:noProof/>
          <w:sz w:val="16"/>
          <w:szCs w:val="16"/>
        </w:rPr>
        <w:t xml:space="preserve"> kávészüneteket, a terembérletet, az oktató díját, valamint a szervezési költségeket. </w:t>
      </w:r>
    </w:p>
    <w:sectPr w:rsidR="0000109E" w:rsidRPr="00743614" w:rsidSect="00530ABE">
      <w:headerReference w:type="default" r:id="rId9"/>
      <w:footerReference w:type="default" r:id="rId10"/>
      <w:pgSz w:w="11906" w:h="16838" w:code="9"/>
      <w:pgMar w:top="851" w:right="1274" w:bottom="567" w:left="1418" w:header="426" w:footer="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DD4" w:rsidRDefault="00594DD4">
      <w:r>
        <w:separator/>
      </w:r>
    </w:p>
  </w:endnote>
  <w:endnote w:type="continuationSeparator" w:id="0">
    <w:p w:rsidR="00594DD4" w:rsidRDefault="00594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A10" w:rsidRDefault="00327A10" w:rsidP="009072A2">
    <w:pPr>
      <w:pStyle w:val="llb"/>
      <w:widowControl w:val="0"/>
      <w:ind w:firstLine="467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DD4" w:rsidRDefault="00594DD4">
      <w:r>
        <w:separator/>
      </w:r>
    </w:p>
  </w:footnote>
  <w:footnote w:type="continuationSeparator" w:id="0">
    <w:p w:rsidR="00594DD4" w:rsidRDefault="00594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8E" w:rsidRDefault="00717F8E" w:rsidP="00530ABE">
    <w:pPr>
      <w:pStyle w:val="lfej"/>
      <w:jc w:val="right"/>
      <w:rPr>
        <w:b/>
        <w:color w:val="00008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613"/>
    <w:multiLevelType w:val="hybridMultilevel"/>
    <w:tmpl w:val="0E12460A"/>
    <w:lvl w:ilvl="0" w:tplc="81CE3A7A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Verdana" w:hAnsi="Verdana" w:cs="Verdana" w:hint="default"/>
      </w:rPr>
    </w:lvl>
    <w:lvl w:ilvl="1" w:tplc="040E0003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cs="Wingdings" w:hint="default"/>
      </w:rPr>
    </w:lvl>
  </w:abstractNum>
  <w:abstractNum w:abstractNumId="1">
    <w:nsid w:val="17316DD6"/>
    <w:multiLevelType w:val="hybridMultilevel"/>
    <w:tmpl w:val="0C2C4BE0"/>
    <w:lvl w:ilvl="0" w:tplc="FEA002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25DCE"/>
    <w:multiLevelType w:val="hybridMultilevel"/>
    <w:tmpl w:val="09EAAC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4F58CA"/>
    <w:multiLevelType w:val="hybridMultilevel"/>
    <w:tmpl w:val="1F22DE5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2996770"/>
    <w:multiLevelType w:val="multilevel"/>
    <w:tmpl w:val="1948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87D8A"/>
    <w:multiLevelType w:val="multilevel"/>
    <w:tmpl w:val="D158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52D8D"/>
    <w:multiLevelType w:val="hybridMultilevel"/>
    <w:tmpl w:val="6D7E0C9E"/>
    <w:lvl w:ilvl="0" w:tplc="FEA002A8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B66824"/>
    <w:multiLevelType w:val="hybridMultilevel"/>
    <w:tmpl w:val="6F3489D6"/>
    <w:lvl w:ilvl="0" w:tplc="03C4C158">
      <w:start w:val="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9DF3ABC"/>
    <w:multiLevelType w:val="hybridMultilevel"/>
    <w:tmpl w:val="13980B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B2147"/>
    <w:multiLevelType w:val="hybridMultilevel"/>
    <w:tmpl w:val="F012722A"/>
    <w:lvl w:ilvl="0" w:tplc="FB54555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756BC8"/>
    <w:multiLevelType w:val="hybridMultilevel"/>
    <w:tmpl w:val="48240066"/>
    <w:lvl w:ilvl="0" w:tplc="B986CB64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B101D6B"/>
    <w:multiLevelType w:val="hybridMultilevel"/>
    <w:tmpl w:val="A530A9C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C820F1"/>
    <w:multiLevelType w:val="hybridMultilevel"/>
    <w:tmpl w:val="E6ACF1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2"/>
  </w:num>
  <w:num w:numId="10">
    <w:abstractNumId w:val="1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evenAndOddHeaders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42619A"/>
    <w:rsid w:val="000008DD"/>
    <w:rsid w:val="0000109E"/>
    <w:rsid w:val="00012FD8"/>
    <w:rsid w:val="00024EA6"/>
    <w:rsid w:val="000265A3"/>
    <w:rsid w:val="000553D2"/>
    <w:rsid w:val="00057942"/>
    <w:rsid w:val="000A6434"/>
    <w:rsid w:val="000B22CA"/>
    <w:rsid w:val="000B4C43"/>
    <w:rsid w:val="000C22A1"/>
    <w:rsid w:val="000C62B9"/>
    <w:rsid w:val="000D3ECC"/>
    <w:rsid w:val="000E502D"/>
    <w:rsid w:val="000E5509"/>
    <w:rsid w:val="000E73AE"/>
    <w:rsid w:val="001028C1"/>
    <w:rsid w:val="001070BE"/>
    <w:rsid w:val="001140B4"/>
    <w:rsid w:val="00121F9B"/>
    <w:rsid w:val="00137DEE"/>
    <w:rsid w:val="00141E31"/>
    <w:rsid w:val="00142716"/>
    <w:rsid w:val="00166946"/>
    <w:rsid w:val="00175BE1"/>
    <w:rsid w:val="0018066C"/>
    <w:rsid w:val="00183692"/>
    <w:rsid w:val="00193E27"/>
    <w:rsid w:val="001B79CE"/>
    <w:rsid w:val="001B79DA"/>
    <w:rsid w:val="001B7AA7"/>
    <w:rsid w:val="001D34C1"/>
    <w:rsid w:val="001D6911"/>
    <w:rsid w:val="001E3CD2"/>
    <w:rsid w:val="001E4DE3"/>
    <w:rsid w:val="0020202D"/>
    <w:rsid w:val="002110ED"/>
    <w:rsid w:val="00221CC1"/>
    <w:rsid w:val="00224274"/>
    <w:rsid w:val="00245FEC"/>
    <w:rsid w:val="002641A4"/>
    <w:rsid w:val="00285F71"/>
    <w:rsid w:val="0029141E"/>
    <w:rsid w:val="002A3BF2"/>
    <w:rsid w:val="002B510B"/>
    <w:rsid w:val="002C48DA"/>
    <w:rsid w:val="002D33D0"/>
    <w:rsid w:val="002D6708"/>
    <w:rsid w:val="002E01C4"/>
    <w:rsid w:val="002E59FC"/>
    <w:rsid w:val="00300AF0"/>
    <w:rsid w:val="003148EF"/>
    <w:rsid w:val="003160A5"/>
    <w:rsid w:val="0031783A"/>
    <w:rsid w:val="00327A10"/>
    <w:rsid w:val="00351DAD"/>
    <w:rsid w:val="003C1AB6"/>
    <w:rsid w:val="003C3682"/>
    <w:rsid w:val="003D306B"/>
    <w:rsid w:val="003E0652"/>
    <w:rsid w:val="003E31C1"/>
    <w:rsid w:val="003F36F2"/>
    <w:rsid w:val="00415843"/>
    <w:rsid w:val="0042619A"/>
    <w:rsid w:val="00427764"/>
    <w:rsid w:val="00434C3D"/>
    <w:rsid w:val="00445A24"/>
    <w:rsid w:val="00445D96"/>
    <w:rsid w:val="004531FB"/>
    <w:rsid w:val="0045433A"/>
    <w:rsid w:val="0046631C"/>
    <w:rsid w:val="00476D41"/>
    <w:rsid w:val="004824C4"/>
    <w:rsid w:val="004874A2"/>
    <w:rsid w:val="004A1721"/>
    <w:rsid w:val="004A3FB2"/>
    <w:rsid w:val="004B3302"/>
    <w:rsid w:val="004D0C3D"/>
    <w:rsid w:val="004E2113"/>
    <w:rsid w:val="004E4629"/>
    <w:rsid w:val="004F13DA"/>
    <w:rsid w:val="004F41B6"/>
    <w:rsid w:val="00514885"/>
    <w:rsid w:val="00525ED8"/>
    <w:rsid w:val="00530ABE"/>
    <w:rsid w:val="00536C61"/>
    <w:rsid w:val="0054004C"/>
    <w:rsid w:val="005601FC"/>
    <w:rsid w:val="00560492"/>
    <w:rsid w:val="00563CAB"/>
    <w:rsid w:val="005653DF"/>
    <w:rsid w:val="00591B19"/>
    <w:rsid w:val="00593C9F"/>
    <w:rsid w:val="00594DD4"/>
    <w:rsid w:val="005A1AC6"/>
    <w:rsid w:val="005B534D"/>
    <w:rsid w:val="005C753F"/>
    <w:rsid w:val="005D0BD9"/>
    <w:rsid w:val="005D3568"/>
    <w:rsid w:val="005E13CD"/>
    <w:rsid w:val="006142E0"/>
    <w:rsid w:val="00616158"/>
    <w:rsid w:val="00622A8A"/>
    <w:rsid w:val="0062344C"/>
    <w:rsid w:val="00667E3F"/>
    <w:rsid w:val="00672263"/>
    <w:rsid w:val="0067378B"/>
    <w:rsid w:val="006834ED"/>
    <w:rsid w:val="00693096"/>
    <w:rsid w:val="006B292E"/>
    <w:rsid w:val="006B361A"/>
    <w:rsid w:val="006B3BAC"/>
    <w:rsid w:val="006B4678"/>
    <w:rsid w:val="006E6F81"/>
    <w:rsid w:val="006F012A"/>
    <w:rsid w:val="006F4AC3"/>
    <w:rsid w:val="00700514"/>
    <w:rsid w:val="00717F8E"/>
    <w:rsid w:val="007229DB"/>
    <w:rsid w:val="00743614"/>
    <w:rsid w:val="00762325"/>
    <w:rsid w:val="0077101D"/>
    <w:rsid w:val="00781BFA"/>
    <w:rsid w:val="0079312F"/>
    <w:rsid w:val="00796359"/>
    <w:rsid w:val="007A6F2C"/>
    <w:rsid w:val="007C3E52"/>
    <w:rsid w:val="007D1C6E"/>
    <w:rsid w:val="007E19A6"/>
    <w:rsid w:val="0081263A"/>
    <w:rsid w:val="008129B2"/>
    <w:rsid w:val="00874DCB"/>
    <w:rsid w:val="008859B3"/>
    <w:rsid w:val="008A5D94"/>
    <w:rsid w:val="008C7162"/>
    <w:rsid w:val="008D1A22"/>
    <w:rsid w:val="008D1EF7"/>
    <w:rsid w:val="008D41C0"/>
    <w:rsid w:val="008F60A9"/>
    <w:rsid w:val="009072A2"/>
    <w:rsid w:val="00912283"/>
    <w:rsid w:val="00942C55"/>
    <w:rsid w:val="00973665"/>
    <w:rsid w:val="0097794D"/>
    <w:rsid w:val="00985AC9"/>
    <w:rsid w:val="009A1629"/>
    <w:rsid w:val="009F4D0D"/>
    <w:rsid w:val="00A00D8C"/>
    <w:rsid w:val="00A13BF0"/>
    <w:rsid w:val="00A3564A"/>
    <w:rsid w:val="00A37F91"/>
    <w:rsid w:val="00A54C27"/>
    <w:rsid w:val="00A64A36"/>
    <w:rsid w:val="00A85E4E"/>
    <w:rsid w:val="00A86998"/>
    <w:rsid w:val="00AA0445"/>
    <w:rsid w:val="00AB3141"/>
    <w:rsid w:val="00AB34BF"/>
    <w:rsid w:val="00AD3D5C"/>
    <w:rsid w:val="00AF24C5"/>
    <w:rsid w:val="00B01CA9"/>
    <w:rsid w:val="00B12AF1"/>
    <w:rsid w:val="00B17928"/>
    <w:rsid w:val="00B20B8C"/>
    <w:rsid w:val="00B30DF5"/>
    <w:rsid w:val="00B36B91"/>
    <w:rsid w:val="00B44597"/>
    <w:rsid w:val="00B471A4"/>
    <w:rsid w:val="00B6236E"/>
    <w:rsid w:val="00B67B61"/>
    <w:rsid w:val="00B80F8E"/>
    <w:rsid w:val="00B933C9"/>
    <w:rsid w:val="00B94AF3"/>
    <w:rsid w:val="00BD5BE2"/>
    <w:rsid w:val="00BE7655"/>
    <w:rsid w:val="00C0619A"/>
    <w:rsid w:val="00C25813"/>
    <w:rsid w:val="00C41510"/>
    <w:rsid w:val="00C426E3"/>
    <w:rsid w:val="00C72377"/>
    <w:rsid w:val="00C838C0"/>
    <w:rsid w:val="00CA1AEF"/>
    <w:rsid w:val="00CA1B5F"/>
    <w:rsid w:val="00CA3CB8"/>
    <w:rsid w:val="00CB4C14"/>
    <w:rsid w:val="00CF1275"/>
    <w:rsid w:val="00CF6AE5"/>
    <w:rsid w:val="00D00BB8"/>
    <w:rsid w:val="00D00F1B"/>
    <w:rsid w:val="00D04BA1"/>
    <w:rsid w:val="00D06EDC"/>
    <w:rsid w:val="00D07502"/>
    <w:rsid w:val="00D11D79"/>
    <w:rsid w:val="00D13949"/>
    <w:rsid w:val="00D227A0"/>
    <w:rsid w:val="00D26647"/>
    <w:rsid w:val="00D31559"/>
    <w:rsid w:val="00D33937"/>
    <w:rsid w:val="00D56916"/>
    <w:rsid w:val="00D6785E"/>
    <w:rsid w:val="00DA7F15"/>
    <w:rsid w:val="00DB3433"/>
    <w:rsid w:val="00DC1C7D"/>
    <w:rsid w:val="00DC4AB5"/>
    <w:rsid w:val="00E1732F"/>
    <w:rsid w:val="00E20A43"/>
    <w:rsid w:val="00E20D8B"/>
    <w:rsid w:val="00E22A94"/>
    <w:rsid w:val="00E22F84"/>
    <w:rsid w:val="00E46265"/>
    <w:rsid w:val="00E674B4"/>
    <w:rsid w:val="00EA043E"/>
    <w:rsid w:val="00EB2092"/>
    <w:rsid w:val="00EB7558"/>
    <w:rsid w:val="00EB7C9C"/>
    <w:rsid w:val="00EC0D3C"/>
    <w:rsid w:val="00F152C7"/>
    <w:rsid w:val="00F271DC"/>
    <w:rsid w:val="00F65A9C"/>
    <w:rsid w:val="00F75753"/>
    <w:rsid w:val="00F83314"/>
    <w:rsid w:val="00F93846"/>
    <w:rsid w:val="00FC0E1D"/>
    <w:rsid w:val="00FD3C99"/>
    <w:rsid w:val="00FD7D33"/>
    <w:rsid w:val="00FE202F"/>
    <w:rsid w:val="00FE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13949"/>
    <w:rPr>
      <w:rFonts w:ascii="Verdana" w:hAnsi="Verdana" w:cs="Verdana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29B2"/>
    <w:pPr>
      <w:keepNext/>
      <w:outlineLvl w:val="0"/>
    </w:pPr>
    <w:rPr>
      <w:rFonts w:ascii="Arial" w:hAnsi="Arial" w:cs="Times New Roman"/>
      <w:sz w:val="20"/>
      <w:szCs w:val="20"/>
      <w:u w:val="single"/>
    </w:rPr>
  </w:style>
  <w:style w:type="paragraph" w:styleId="Cmsor2">
    <w:name w:val="heading 2"/>
    <w:basedOn w:val="Norml"/>
    <w:next w:val="Norml"/>
    <w:qFormat/>
    <w:rsid w:val="008129B2"/>
    <w:pPr>
      <w:keepNext/>
      <w:jc w:val="center"/>
      <w:outlineLvl w:val="1"/>
    </w:pPr>
    <w:rPr>
      <w:b/>
      <w:bCs/>
    </w:rPr>
  </w:style>
  <w:style w:type="paragraph" w:styleId="Cmsor5">
    <w:name w:val="heading 5"/>
    <w:basedOn w:val="Norml"/>
    <w:next w:val="Norml"/>
    <w:qFormat/>
    <w:rsid w:val="004261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129B2"/>
    <w:pPr>
      <w:tabs>
        <w:tab w:val="center" w:pos="4536"/>
        <w:tab w:val="right" w:pos="9072"/>
      </w:tabs>
    </w:pPr>
    <w:rPr>
      <w:rFonts w:cs="Times New Roman"/>
    </w:rPr>
  </w:style>
  <w:style w:type="paragraph" w:styleId="llb">
    <w:name w:val="footer"/>
    <w:basedOn w:val="Norml"/>
    <w:rsid w:val="008129B2"/>
    <w:pPr>
      <w:tabs>
        <w:tab w:val="center" w:pos="4536"/>
        <w:tab w:val="right" w:pos="9072"/>
      </w:tabs>
    </w:pPr>
  </w:style>
  <w:style w:type="character" w:styleId="Hiperhivatkozs">
    <w:name w:val="Hyperlink"/>
    <w:rsid w:val="008129B2"/>
    <w:rPr>
      <w:color w:val="0000FF"/>
      <w:u w:val="single"/>
    </w:rPr>
  </w:style>
  <w:style w:type="character" w:styleId="Kiemels2">
    <w:name w:val="Strong"/>
    <w:qFormat/>
    <w:rsid w:val="008129B2"/>
    <w:rPr>
      <w:b/>
      <w:bCs/>
    </w:rPr>
  </w:style>
  <w:style w:type="paragraph" w:styleId="Szvegtrzs2">
    <w:name w:val="Body Text 2"/>
    <w:basedOn w:val="Norml"/>
    <w:rsid w:val="008129B2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styleId="Szvegtrzs">
    <w:name w:val="Body Text"/>
    <w:basedOn w:val="Norml"/>
    <w:link w:val="SzvegtrzsChar"/>
    <w:rsid w:val="008129B2"/>
    <w:pPr>
      <w:jc w:val="both"/>
    </w:pPr>
    <w:rPr>
      <w:rFonts w:ascii="Arial" w:hAnsi="Arial" w:cs="Times New Roman"/>
    </w:rPr>
  </w:style>
  <w:style w:type="paragraph" w:styleId="Szvegtrzsbehzssal2">
    <w:name w:val="Body Text Indent 2"/>
    <w:basedOn w:val="Norml"/>
    <w:rsid w:val="008129B2"/>
    <w:pPr>
      <w:ind w:left="720"/>
      <w:jc w:val="both"/>
    </w:pPr>
    <w:rPr>
      <w:sz w:val="20"/>
      <w:szCs w:val="20"/>
    </w:rPr>
  </w:style>
  <w:style w:type="character" w:customStyle="1" w:styleId="pdlabel1">
    <w:name w:val="pdlabel1"/>
    <w:rsid w:val="008129B2"/>
    <w:rPr>
      <w:rFonts w:ascii="Verdana" w:hAnsi="Verdana" w:cs="Verdana"/>
      <w:b/>
      <w:bCs/>
      <w:color w:val="auto"/>
    </w:rPr>
  </w:style>
  <w:style w:type="paragraph" w:styleId="Buborkszveg">
    <w:name w:val="Balloon Text"/>
    <w:basedOn w:val="Norml"/>
    <w:rsid w:val="008129B2"/>
    <w:rPr>
      <w:rFonts w:ascii="Tahoma" w:hAnsi="Tahoma" w:cs="Tahoma"/>
      <w:sz w:val="16"/>
      <w:szCs w:val="16"/>
    </w:rPr>
  </w:style>
  <w:style w:type="paragraph" w:styleId="Szvegtrzsbehzssal3">
    <w:name w:val="Body Text Indent 3"/>
    <w:basedOn w:val="Norml"/>
    <w:rsid w:val="008129B2"/>
    <w:pPr>
      <w:tabs>
        <w:tab w:val="left" w:pos="284"/>
      </w:tabs>
      <w:ind w:left="284"/>
      <w:jc w:val="both"/>
    </w:pPr>
    <w:rPr>
      <w:rFonts w:ascii="Times New Roman" w:hAnsi="Times New Roman" w:cs="Times New Roman"/>
    </w:rPr>
  </w:style>
  <w:style w:type="paragraph" w:styleId="NormlWeb">
    <w:name w:val="Normal (Web)"/>
    <w:basedOn w:val="Norml"/>
    <w:rsid w:val="008129B2"/>
    <w:pPr>
      <w:spacing w:before="112" w:after="112" w:line="324" w:lineRule="auto"/>
    </w:pPr>
    <w:rPr>
      <w:rFonts w:ascii="Arial" w:eastAsia="Arial Unicode MS" w:hAnsi="Arial" w:cs="Arial"/>
      <w:sz w:val="18"/>
      <w:szCs w:val="18"/>
    </w:rPr>
  </w:style>
  <w:style w:type="character" w:styleId="Mrltotthiperhivatkozs">
    <w:name w:val="FollowedHyperlink"/>
    <w:rsid w:val="008129B2"/>
    <w:rPr>
      <w:color w:val="800080"/>
      <w:u w:val="single"/>
    </w:rPr>
  </w:style>
  <w:style w:type="paragraph" w:styleId="Szvegtrzs3">
    <w:name w:val="Body Text 3"/>
    <w:basedOn w:val="Norml"/>
    <w:rsid w:val="008129B2"/>
    <w:pPr>
      <w:jc w:val="both"/>
    </w:pPr>
    <w:rPr>
      <w:b/>
      <w:bCs/>
      <w:snapToGrid w:val="0"/>
      <w:color w:val="FF0000"/>
      <w:sz w:val="22"/>
      <w:u w:val="single"/>
    </w:rPr>
  </w:style>
  <w:style w:type="paragraph" w:customStyle="1" w:styleId="acBerichtFlietext">
    <w:name w:val="ac Bericht Fließtext"/>
    <w:basedOn w:val="Norml"/>
    <w:autoRedefine/>
    <w:rsid w:val="00012FD8"/>
    <w:pPr>
      <w:spacing w:line="300" w:lineRule="exact"/>
      <w:jc w:val="both"/>
    </w:pPr>
    <w:rPr>
      <w:rFonts w:ascii="Tahoma" w:hAnsi="Tahoma" w:cs="Times New Roman"/>
      <w:sz w:val="20"/>
      <w:szCs w:val="20"/>
      <w:lang w:val="de-DE"/>
    </w:rPr>
  </w:style>
  <w:style w:type="paragraph" w:customStyle="1" w:styleId="acTeilberschrift2">
    <w:name w:val="ac Teilüberschrift 2"/>
    <w:basedOn w:val="Norml"/>
    <w:next w:val="acBerichtFlietext"/>
    <w:rsid w:val="00012FD8"/>
    <w:pPr>
      <w:widowControl w:val="0"/>
      <w:spacing w:line="360" w:lineRule="exact"/>
      <w:jc w:val="both"/>
    </w:pPr>
    <w:rPr>
      <w:rFonts w:ascii="Tahoma" w:hAnsi="Tahoma" w:cs="Times New Roman"/>
      <w:b/>
      <w:sz w:val="22"/>
      <w:szCs w:val="20"/>
    </w:rPr>
  </w:style>
  <w:style w:type="table" w:styleId="Egyszertblzat2">
    <w:name w:val="Table Simple 2"/>
    <w:basedOn w:val="Normltblzat"/>
    <w:rsid w:val="00476D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lfejChar">
    <w:name w:val="Élőfej Char"/>
    <w:link w:val="lfej"/>
    <w:uiPriority w:val="99"/>
    <w:rsid w:val="00FD3C99"/>
    <w:rPr>
      <w:rFonts w:ascii="Verdana" w:hAnsi="Verdana" w:cs="Verdana"/>
      <w:sz w:val="24"/>
      <w:szCs w:val="24"/>
    </w:rPr>
  </w:style>
  <w:style w:type="character" w:customStyle="1" w:styleId="SzvegtrzsChar">
    <w:name w:val="Szövegtörzs Char"/>
    <w:link w:val="Szvegtrzs"/>
    <w:rsid w:val="00D13949"/>
    <w:rPr>
      <w:rFonts w:ascii="Arial" w:hAnsi="Arial" w:cs="Arial"/>
      <w:sz w:val="24"/>
      <w:szCs w:val="24"/>
    </w:rPr>
  </w:style>
  <w:style w:type="character" w:customStyle="1" w:styleId="Cmsor1Char">
    <w:name w:val="Címsor 1 Char"/>
    <w:link w:val="Cmsor1"/>
    <w:rsid w:val="008D1A22"/>
    <w:rPr>
      <w:rFonts w:ascii="Arial" w:hAnsi="Arial" w:cs="Arial"/>
      <w:u w:val="single"/>
    </w:rPr>
  </w:style>
  <w:style w:type="paragraph" w:styleId="Listaszerbekezds">
    <w:name w:val="List Paragraph"/>
    <w:basedOn w:val="Norml"/>
    <w:uiPriority w:val="34"/>
    <w:qFormat/>
    <w:rsid w:val="00E22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tmt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TMTE</Company>
  <LinksUpToDate>false</LinksUpToDate>
  <CharactersWithSpaces>1519</CharactersWithSpaces>
  <SharedDoc>false</SharedDoc>
  <HLinks>
    <vt:vector size="6" baseType="variant"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mailto:titkarsag@tmte.hu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Ecker Gabriella</dc:creator>
  <cp:lastModifiedBy>szigieszti</cp:lastModifiedBy>
  <cp:revision>3</cp:revision>
  <cp:lastPrinted>2015-05-05T08:30:00Z</cp:lastPrinted>
  <dcterms:created xsi:type="dcterms:W3CDTF">2020-07-01T09:40:00Z</dcterms:created>
  <dcterms:modified xsi:type="dcterms:W3CDTF">2020-07-01T09:42:00Z</dcterms:modified>
</cp:coreProperties>
</file>